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D77" w14:textId="77777777" w:rsidR="00DE6B12" w:rsidRDefault="00DE6B12" w:rsidP="007F4586">
      <w:pPr>
        <w:spacing w:before="120" w:after="120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</w:pPr>
      <w:r w:rsidRPr="00DE6B12"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  <w:t>Cessnock City Council</w:t>
      </w:r>
    </w:p>
    <w:p w14:paraId="01AA097F" w14:textId="2B74262B" w:rsidR="007F4586" w:rsidRPr="00015F8C" w:rsidRDefault="00535B37" w:rsidP="007F4586">
      <w:pPr>
        <w:spacing w:before="120"/>
        <w:jc w:val="center"/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Section 355 </w:t>
      </w:r>
      <w:r w:rsidR="00A8648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Committee </w:t>
      </w:r>
      <w:r w:rsidR="0036738F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>– change of Member Details Form</w:t>
      </w:r>
    </w:p>
    <w:p w14:paraId="733B09C0" w14:textId="77777777" w:rsidR="007F4586" w:rsidRDefault="007F4586" w:rsidP="007F4586">
      <w:pPr>
        <w:pBdr>
          <w:bottom w:val="single" w:sz="4" w:space="1" w:color="auto"/>
        </w:pBdr>
        <w:spacing w:after="100" w:line="276" w:lineRule="auto"/>
        <w:rPr>
          <w:rFonts w:ascii="Arial" w:hAnsi="Arial" w:cs="Arial"/>
          <w:b/>
          <w:szCs w:val="22"/>
        </w:rPr>
      </w:pPr>
    </w:p>
    <w:p w14:paraId="46BBDA39" w14:textId="35EADC36" w:rsidR="00E21A2C" w:rsidRDefault="00AD616A" w:rsidP="00A8648C">
      <w:pPr>
        <w:spacing w:before="120" w:after="120" w:line="276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</w:t>
      </w:r>
      <w:r w:rsidR="00015F8C">
        <w:rPr>
          <w:rFonts w:ascii="Arial" w:hAnsi="Arial" w:cs="Arial"/>
          <w:szCs w:val="22"/>
          <w:lang w:val="en-US"/>
        </w:rPr>
        <w:t xml:space="preserve">his form </w:t>
      </w:r>
      <w:r w:rsidR="004C70AC">
        <w:rPr>
          <w:rFonts w:ascii="Arial" w:hAnsi="Arial" w:cs="Arial"/>
          <w:szCs w:val="22"/>
          <w:lang w:val="en-US"/>
        </w:rPr>
        <w:t xml:space="preserve">is to be used </w:t>
      </w:r>
      <w:r w:rsidR="00A9602C">
        <w:rPr>
          <w:rFonts w:ascii="Arial" w:hAnsi="Arial" w:cs="Arial"/>
          <w:szCs w:val="22"/>
          <w:lang w:val="en-US"/>
        </w:rPr>
        <w:t>by</w:t>
      </w:r>
      <w:r w:rsidR="004C70AC">
        <w:rPr>
          <w:rFonts w:ascii="Arial" w:hAnsi="Arial" w:cs="Arial"/>
          <w:szCs w:val="22"/>
          <w:lang w:val="en-US"/>
        </w:rPr>
        <w:t xml:space="preserve"> Section 355 Committee</w:t>
      </w:r>
      <w:r w:rsidR="0036738F">
        <w:rPr>
          <w:rFonts w:ascii="Arial" w:hAnsi="Arial" w:cs="Arial"/>
          <w:szCs w:val="22"/>
          <w:lang w:val="en-US"/>
        </w:rPr>
        <w:t xml:space="preserve"> Member</w:t>
      </w:r>
      <w:r w:rsidR="00A9602C">
        <w:rPr>
          <w:rFonts w:ascii="Arial" w:hAnsi="Arial" w:cs="Arial"/>
          <w:szCs w:val="22"/>
          <w:lang w:val="en-US"/>
        </w:rPr>
        <w:t>s wanting to amend their</w:t>
      </w:r>
      <w:r w:rsidR="0036738F">
        <w:rPr>
          <w:rFonts w:ascii="Arial" w:hAnsi="Arial" w:cs="Arial"/>
          <w:szCs w:val="22"/>
          <w:lang w:val="en-US"/>
        </w:rPr>
        <w:t xml:space="preserve"> details in </w:t>
      </w:r>
      <w:r w:rsidR="00FD0626">
        <w:rPr>
          <w:rFonts w:ascii="Arial" w:hAnsi="Arial" w:cs="Arial"/>
          <w:szCs w:val="22"/>
          <w:lang w:val="en-US"/>
        </w:rPr>
        <w:t xml:space="preserve">line </w:t>
      </w:r>
      <w:r w:rsidR="004C70AC">
        <w:rPr>
          <w:rFonts w:ascii="Arial" w:hAnsi="Arial" w:cs="Arial"/>
          <w:szCs w:val="22"/>
          <w:lang w:val="en-US"/>
        </w:rPr>
        <w:t xml:space="preserve">with Council’s </w:t>
      </w:r>
      <w:r w:rsidR="004C70AC" w:rsidRPr="004C70AC">
        <w:rPr>
          <w:rFonts w:ascii="Arial" w:hAnsi="Arial" w:cs="Arial"/>
          <w:i/>
          <w:iCs/>
          <w:szCs w:val="22"/>
          <w:lang w:val="en-US"/>
        </w:rPr>
        <w:t>Section 355 Committees Guideline</w:t>
      </w:r>
      <w:r w:rsidR="004C70AC">
        <w:rPr>
          <w:rFonts w:ascii="Arial" w:hAnsi="Arial" w:cs="Arial"/>
          <w:szCs w:val="22"/>
          <w:lang w:val="en-US"/>
        </w:rPr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C70AC" w14:paraId="3D81A7AE" w14:textId="77777777" w:rsidTr="004C70AC">
        <w:trPr>
          <w:trHeight w:val="510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374DC4BF" w14:textId="67B22299" w:rsidR="004C70AC" w:rsidRPr="004C70AC" w:rsidRDefault="00FD0626" w:rsidP="004C70A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COMMITTEE MEMBER</w:t>
            </w:r>
          </w:p>
        </w:tc>
      </w:tr>
    </w:tbl>
    <w:p w14:paraId="3FD0670F" w14:textId="77777777" w:rsidR="004C70AC" w:rsidRDefault="004C70AC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4C70AC" w14:paraId="269ABF9A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0672D3F8" w14:textId="10ECF00B" w:rsidR="004C70AC" w:rsidRPr="00286E84" w:rsidRDefault="004C70AC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>Name</w:t>
            </w:r>
            <w:r w:rsidR="0043618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14:paraId="7E3A88B0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1F85F715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19B52D92" w14:textId="77777777" w:rsidR="004C70AC" w:rsidRPr="00286E84" w:rsidRDefault="004C70AC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>Residential Address</w:t>
            </w:r>
          </w:p>
        </w:tc>
        <w:tc>
          <w:tcPr>
            <w:tcW w:w="7938" w:type="dxa"/>
          </w:tcPr>
          <w:p w14:paraId="56A1FD79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2C825327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71649839" w14:textId="77777777" w:rsidR="004C70AC" w:rsidRPr="00286E84" w:rsidRDefault="004C70AC" w:rsidP="00277794">
            <w:pPr>
              <w:spacing w:line="276" w:lineRule="auto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 xml:space="preserve">Postal Address </w:t>
            </w:r>
          </w:p>
          <w:p w14:paraId="3B30BA5E" w14:textId="77777777" w:rsidR="004C70AC" w:rsidRPr="00286E84" w:rsidRDefault="004C70AC" w:rsidP="00277794">
            <w:pPr>
              <w:spacing w:line="276" w:lineRule="auto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>(</w:t>
            </w:r>
            <w:proofErr w:type="gramStart"/>
            <w:r w:rsidRPr="00286E84">
              <w:rPr>
                <w:rFonts w:ascii="Arial" w:hAnsi="Arial" w:cs="Arial"/>
                <w:b/>
              </w:rPr>
              <w:t>if</w:t>
            </w:r>
            <w:proofErr w:type="gramEnd"/>
            <w:r w:rsidRPr="00286E84">
              <w:rPr>
                <w:rFonts w:ascii="Arial" w:hAnsi="Arial" w:cs="Arial"/>
                <w:b/>
              </w:rPr>
              <w:t xml:space="preserve"> different than residential address)</w:t>
            </w:r>
          </w:p>
        </w:tc>
        <w:tc>
          <w:tcPr>
            <w:tcW w:w="7938" w:type="dxa"/>
          </w:tcPr>
          <w:p w14:paraId="576A8522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65188EBF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1EBCC4EE" w14:textId="77777777" w:rsidR="004C70AC" w:rsidRPr="00286E84" w:rsidRDefault="004C70AC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938" w:type="dxa"/>
          </w:tcPr>
          <w:p w14:paraId="4ADB960F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C70AC" w14:paraId="37DC4901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7A29124B" w14:textId="77777777" w:rsidR="004C70AC" w:rsidRPr="00286E84" w:rsidRDefault="004C70AC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86E84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7938" w:type="dxa"/>
          </w:tcPr>
          <w:p w14:paraId="14AFD071" w14:textId="77777777" w:rsidR="004C70AC" w:rsidRDefault="004C70A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D0626" w14:paraId="538B218B" w14:textId="77777777" w:rsidTr="00FD0626">
        <w:trPr>
          <w:trHeight w:val="510"/>
        </w:trPr>
        <w:tc>
          <w:tcPr>
            <w:tcW w:w="2547" w:type="dxa"/>
            <w:shd w:val="clear" w:color="auto" w:fill="auto"/>
          </w:tcPr>
          <w:p w14:paraId="36F0A4D7" w14:textId="5720194E" w:rsidR="00FD0626" w:rsidRPr="00286E84" w:rsidRDefault="00FD0626" w:rsidP="00FD062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committee and membership</w:t>
            </w:r>
          </w:p>
        </w:tc>
        <w:tc>
          <w:tcPr>
            <w:tcW w:w="7938" w:type="dxa"/>
          </w:tcPr>
          <w:p w14:paraId="48F0A8DE" w14:textId="77777777" w:rsidR="00FD0626" w:rsidRDefault="00FD0626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81DF7DB" w14:textId="77777777" w:rsidR="0043618F" w:rsidRDefault="0043618F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618F" w14:paraId="28CDB063" w14:textId="77777777" w:rsidTr="0043618F">
        <w:trPr>
          <w:trHeight w:val="510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6ACBD595" w14:textId="2C463064" w:rsidR="0043618F" w:rsidRPr="0043618F" w:rsidRDefault="00FD0626" w:rsidP="0043618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INFORMATION TO BE CHANGED</w:t>
            </w:r>
          </w:p>
        </w:tc>
      </w:tr>
    </w:tbl>
    <w:p w14:paraId="20BA5205" w14:textId="77777777" w:rsidR="0043618F" w:rsidRDefault="0043618F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0626" w14:paraId="6600D83D" w14:textId="77777777" w:rsidTr="00FD0626">
        <w:trPr>
          <w:trHeight w:val="510"/>
        </w:trPr>
        <w:tc>
          <w:tcPr>
            <w:tcW w:w="10485" w:type="dxa"/>
            <w:shd w:val="clear" w:color="auto" w:fill="auto"/>
            <w:vAlign w:val="center"/>
          </w:tcPr>
          <w:p w14:paraId="56604F99" w14:textId="77777777" w:rsidR="00FD0626" w:rsidRDefault="00FD0626" w:rsidP="00FD0626">
            <w:pPr>
              <w:spacing w:line="276" w:lineRule="auto"/>
              <w:rPr>
                <w:rFonts w:ascii="Arial" w:hAnsi="Arial" w:cs="Arial"/>
              </w:rPr>
            </w:pPr>
            <w:r w:rsidRPr="00FD0626">
              <w:rPr>
                <w:rFonts w:ascii="Arial" w:hAnsi="Arial" w:cs="Arial"/>
              </w:rPr>
              <w:t>Outline the information you need to be changed/amended</w:t>
            </w:r>
            <w:r>
              <w:rPr>
                <w:rFonts w:ascii="Arial" w:hAnsi="Arial" w:cs="Arial"/>
              </w:rPr>
              <w:t>:</w:t>
            </w:r>
          </w:p>
          <w:p w14:paraId="267FD16A" w14:textId="77777777" w:rsidR="00FD0626" w:rsidRDefault="00FD0626" w:rsidP="00FD0626">
            <w:pPr>
              <w:spacing w:line="276" w:lineRule="auto"/>
              <w:rPr>
                <w:rFonts w:ascii="Arial" w:hAnsi="Arial" w:cs="Arial"/>
              </w:rPr>
            </w:pPr>
          </w:p>
          <w:p w14:paraId="3A4F243A" w14:textId="77777777" w:rsidR="00FD0626" w:rsidRDefault="00FD0626" w:rsidP="00FD0626">
            <w:pPr>
              <w:spacing w:line="276" w:lineRule="auto"/>
              <w:rPr>
                <w:rFonts w:ascii="Arial" w:hAnsi="Arial" w:cs="Arial"/>
              </w:rPr>
            </w:pPr>
          </w:p>
          <w:p w14:paraId="35644BC2" w14:textId="77777777" w:rsidR="00FD0626" w:rsidRDefault="00FD0626" w:rsidP="00FD0626">
            <w:pPr>
              <w:spacing w:line="276" w:lineRule="auto"/>
              <w:rPr>
                <w:rFonts w:ascii="Arial" w:hAnsi="Arial" w:cs="Arial"/>
              </w:rPr>
            </w:pPr>
          </w:p>
          <w:p w14:paraId="4F2F55F1" w14:textId="092D9971" w:rsidR="00FD0626" w:rsidRPr="0043618F" w:rsidRDefault="00FD0626" w:rsidP="00FD0626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8F2B383" w14:textId="77777777" w:rsidR="008C3E5E" w:rsidRDefault="008C3E5E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3E5E" w14:paraId="121AC5AB" w14:textId="77777777" w:rsidTr="00FD0626">
        <w:trPr>
          <w:trHeight w:val="510"/>
        </w:trPr>
        <w:tc>
          <w:tcPr>
            <w:tcW w:w="10485" w:type="dxa"/>
            <w:shd w:val="clear" w:color="auto" w:fill="DEEAF6" w:themeFill="accent1" w:themeFillTint="33"/>
            <w:vAlign w:val="center"/>
          </w:tcPr>
          <w:p w14:paraId="68514D99" w14:textId="6D635972" w:rsidR="008C3E5E" w:rsidRDefault="008C3E5E" w:rsidP="00FD0626">
            <w:pPr>
              <w:spacing w:line="276" w:lineRule="auto"/>
              <w:rPr>
                <w:rFonts w:ascii="Arial" w:hAnsi="Arial" w:cs="Arial"/>
              </w:rPr>
            </w:pPr>
            <w:r w:rsidRPr="008C3E5E">
              <w:rPr>
                <w:rFonts w:ascii="Arial" w:hAnsi="Arial" w:cs="Arial"/>
                <w:b/>
                <w:bCs/>
              </w:rPr>
              <w:t xml:space="preserve">Signature of </w:t>
            </w:r>
            <w:r w:rsidR="00FD0626">
              <w:rPr>
                <w:rFonts w:ascii="Arial" w:hAnsi="Arial" w:cs="Arial"/>
                <w:b/>
                <w:bCs/>
              </w:rPr>
              <w:t>Committee member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</w:t>
            </w:r>
            <w:r w:rsidRPr="008C3E5E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6D2EEE55" w14:textId="6486A254" w:rsidR="008C3E5E" w:rsidRDefault="00FE3A45" w:rsidP="00FE3A45">
      <w:pPr>
        <w:spacing w:before="120"/>
      </w:pPr>
      <w:r w:rsidRPr="00FE3A45">
        <w:rPr>
          <w:rFonts w:ascii="Arial" w:hAnsi="Arial" w:cs="Arial"/>
          <w:szCs w:val="22"/>
          <w:lang w:val="en-US"/>
        </w:rPr>
        <w:t>Please refer to Council’s</w:t>
      </w:r>
      <w:r>
        <w:t xml:space="preserve"> </w:t>
      </w:r>
      <w:r w:rsidRPr="004C70AC">
        <w:rPr>
          <w:rFonts w:ascii="Arial" w:hAnsi="Arial" w:cs="Arial"/>
          <w:i/>
          <w:iCs/>
          <w:szCs w:val="22"/>
          <w:lang w:val="en-US"/>
        </w:rPr>
        <w:t>Section 355 Committees Guideline</w:t>
      </w:r>
      <w:r>
        <w:rPr>
          <w:rFonts w:ascii="Arial" w:hAnsi="Arial" w:cs="Arial"/>
          <w:szCs w:val="22"/>
          <w:lang w:val="en-US"/>
        </w:rPr>
        <w:t xml:space="preserve"> for instructions on the next steps.</w:t>
      </w:r>
    </w:p>
    <w:p w14:paraId="12A6C0E7" w14:textId="77777777" w:rsidR="00FE3A45" w:rsidRDefault="00FE3A45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59"/>
        <w:gridCol w:w="8826"/>
      </w:tblGrid>
      <w:tr w:rsidR="008C3E5E" w14:paraId="12AADE66" w14:textId="77777777" w:rsidTr="008C3E5E">
        <w:trPr>
          <w:trHeight w:val="181"/>
        </w:trPr>
        <w:tc>
          <w:tcPr>
            <w:tcW w:w="10485" w:type="dxa"/>
            <w:gridSpan w:val="2"/>
            <w:shd w:val="clear" w:color="auto" w:fill="auto"/>
          </w:tcPr>
          <w:p w14:paraId="140E65D4" w14:textId="77777777" w:rsidR="008C3E5E" w:rsidRDefault="008C3E5E" w:rsidP="00FE3A4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C3E5E">
              <w:rPr>
                <w:rFonts w:ascii="Arial" w:hAnsi="Arial" w:cs="Arial"/>
                <w:b/>
                <w:bCs/>
              </w:rPr>
              <w:t>PRIVACY NOTICE</w:t>
            </w:r>
          </w:p>
          <w:p w14:paraId="7A2C5AF8" w14:textId="076522AD" w:rsidR="008C3E5E" w:rsidRPr="008C3E5E" w:rsidRDefault="008C3E5E" w:rsidP="0027779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8C3E5E">
              <w:rPr>
                <w:rFonts w:ascii="Arial" w:hAnsi="Arial" w:cs="Arial"/>
                <w:color w:val="333333"/>
                <w:szCs w:val="22"/>
              </w:rPr>
              <w:t>Council is committed to safeguarding the privacy of individuals and handling of personal information in accordance with the </w:t>
            </w:r>
            <w:hyperlink r:id="rId8" w:tgtFrame="_blank" w:history="1">
              <w:r w:rsidRPr="008C3E5E">
                <w:rPr>
                  <w:rStyle w:val="Hyperlink"/>
                  <w:rFonts w:ascii="Arial" w:hAnsi="Arial" w:cs="Arial"/>
                  <w:i/>
                  <w:iCs/>
                  <w:color w:val="007EC8"/>
                  <w:szCs w:val="22"/>
                </w:rPr>
                <w:t>Privacy and Personal Information Act 1998</w:t>
              </w:r>
            </w:hyperlink>
            <w:r w:rsidRPr="008C3E5E">
              <w:rPr>
                <w:rFonts w:ascii="Arial" w:hAnsi="Arial" w:cs="Arial"/>
                <w:color w:val="333333"/>
                <w:szCs w:val="22"/>
              </w:rPr>
              <w:t> (NSW) and </w:t>
            </w:r>
            <w:hyperlink r:id="rId9" w:tgtFrame="_blank" w:history="1">
              <w:r w:rsidRPr="008C3E5E">
                <w:rPr>
                  <w:rStyle w:val="Hyperlink"/>
                  <w:rFonts w:ascii="Arial" w:hAnsi="Arial" w:cs="Arial"/>
                  <w:color w:val="007EC8"/>
                  <w:szCs w:val="22"/>
                </w:rPr>
                <w:t>Information Privacy Principles</w:t>
              </w:r>
            </w:hyperlink>
            <w:r w:rsidRPr="008C3E5E">
              <w:rPr>
                <w:rFonts w:ascii="Arial" w:hAnsi="Arial" w:cs="Arial"/>
                <w:color w:val="333333"/>
                <w:szCs w:val="22"/>
              </w:rPr>
              <w:t>, the </w:t>
            </w:r>
            <w:hyperlink r:id="rId10" w:tgtFrame="_blank" w:history="1">
              <w:r w:rsidRPr="008C3E5E">
                <w:rPr>
                  <w:rStyle w:val="Hyperlink"/>
                  <w:rFonts w:ascii="Arial" w:hAnsi="Arial" w:cs="Arial"/>
                  <w:i/>
                  <w:iCs/>
                  <w:color w:val="007EC8"/>
                  <w:szCs w:val="22"/>
                </w:rPr>
                <w:t>Health Records and Information Privacy Act 2002</w:t>
              </w:r>
            </w:hyperlink>
            <w:r w:rsidRPr="008C3E5E">
              <w:rPr>
                <w:rFonts w:ascii="Arial" w:hAnsi="Arial" w:cs="Arial"/>
                <w:color w:val="333333"/>
                <w:szCs w:val="22"/>
              </w:rPr>
              <w:t> (NSW) and </w:t>
            </w:r>
            <w:hyperlink r:id="rId11" w:tgtFrame="_blank" w:history="1">
              <w:r w:rsidRPr="008C3E5E">
                <w:rPr>
                  <w:rStyle w:val="Hyperlink"/>
                  <w:rFonts w:ascii="Arial" w:hAnsi="Arial" w:cs="Arial"/>
                  <w:color w:val="007EC8"/>
                  <w:szCs w:val="22"/>
                </w:rPr>
                <w:t>Health Privacy Principles</w:t>
              </w:r>
            </w:hyperlink>
            <w:r w:rsidRPr="008C3E5E">
              <w:rPr>
                <w:rFonts w:ascii="Arial" w:hAnsi="Arial" w:cs="Arial"/>
                <w:color w:val="333333"/>
                <w:szCs w:val="22"/>
              </w:rPr>
              <w:t>, and any subordinate legislation.</w:t>
            </w:r>
          </w:p>
        </w:tc>
      </w:tr>
      <w:tr w:rsidR="008C3E5E" w14:paraId="19B90549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33FD21C6" w14:textId="2AF4A679" w:rsidR="008C3E5E" w:rsidRPr="00286E84" w:rsidRDefault="008C3E5E" w:rsidP="0043618F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</w:t>
            </w:r>
          </w:p>
        </w:tc>
        <w:tc>
          <w:tcPr>
            <w:tcW w:w="8826" w:type="dxa"/>
          </w:tcPr>
          <w:p w14:paraId="11057728" w14:textId="77762625" w:rsidR="008C3E5E" w:rsidRDefault="008C3E5E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C3E5E">
              <w:rPr>
                <w:rFonts w:ascii="Arial" w:hAnsi="Arial" w:cs="Arial"/>
              </w:rPr>
              <w:t xml:space="preserve">The information on this form is being collected for the purpose of </w:t>
            </w:r>
            <w:r w:rsidR="00FD0626">
              <w:rPr>
                <w:rFonts w:ascii="Arial" w:hAnsi="Arial" w:cs="Arial"/>
              </w:rPr>
              <w:t xml:space="preserve">amending your personal information </w:t>
            </w:r>
            <w:r w:rsidR="00944431">
              <w:rPr>
                <w:rFonts w:ascii="Arial" w:hAnsi="Arial" w:cs="Arial"/>
              </w:rPr>
              <w:t>in your capacity as a</w:t>
            </w:r>
            <w:r w:rsidRPr="008C3E5E">
              <w:rPr>
                <w:rFonts w:ascii="Arial" w:hAnsi="Arial" w:cs="Arial"/>
              </w:rPr>
              <w:t xml:space="preserve"> Section 355 Committee Member. The information collected will be used for the purpose outlined and related administrative functions, and in accordance with Council's </w:t>
            </w:r>
            <w:hyperlink r:id="rId12" w:history="1">
              <w:r w:rsidRPr="008C3E5E">
                <w:rPr>
                  <w:rStyle w:val="Hyperlink"/>
                  <w:rFonts w:ascii="Arial" w:hAnsi="Arial" w:cs="Arial"/>
                </w:rPr>
                <w:t>Privacy Management Plan</w:t>
              </w:r>
            </w:hyperlink>
            <w:r w:rsidRPr="008C3E5E">
              <w:rPr>
                <w:rFonts w:ascii="Arial" w:hAnsi="Arial" w:cs="Arial"/>
              </w:rPr>
              <w:t xml:space="preserve"> and </w:t>
            </w:r>
            <w:hyperlink r:id="rId13" w:history="1">
              <w:r w:rsidRPr="00FE3A45">
                <w:rPr>
                  <w:rStyle w:val="Hyperlink"/>
                  <w:rFonts w:ascii="Arial" w:hAnsi="Arial" w:cs="Arial"/>
                </w:rPr>
                <w:t>Privacy Statement</w:t>
              </w:r>
            </w:hyperlink>
            <w:r w:rsidRPr="008C3E5E">
              <w:rPr>
                <w:rFonts w:ascii="Arial" w:hAnsi="Arial" w:cs="Arial"/>
              </w:rPr>
              <w:t xml:space="preserve"> which can be found on Council's website.</w:t>
            </w:r>
          </w:p>
        </w:tc>
      </w:tr>
      <w:tr w:rsidR="008C3E5E" w14:paraId="568BAE13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5F9E4052" w14:textId="3C94D751" w:rsidR="008C3E5E" w:rsidRDefault="008C3E5E" w:rsidP="0043618F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Intended Recipients</w:t>
            </w:r>
          </w:p>
        </w:tc>
        <w:tc>
          <w:tcPr>
            <w:tcW w:w="8826" w:type="dxa"/>
          </w:tcPr>
          <w:p w14:paraId="551660C8" w14:textId="6B15A1A6" w:rsidR="008C3E5E" w:rsidRPr="008C3E5E" w:rsidRDefault="008C3E5E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Officials</w:t>
            </w:r>
            <w:r w:rsidR="00944431">
              <w:rPr>
                <w:rFonts w:ascii="Arial" w:hAnsi="Arial" w:cs="Arial"/>
              </w:rPr>
              <w:t>.</w:t>
            </w:r>
          </w:p>
        </w:tc>
      </w:tr>
      <w:tr w:rsidR="008C3E5E" w14:paraId="0C0012CD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2B8D52C9" w14:textId="58489D31" w:rsidR="008C3E5E" w:rsidRDefault="00FE3A45" w:rsidP="0043618F">
            <w:pPr>
              <w:spacing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Supply</w:t>
            </w:r>
          </w:p>
        </w:tc>
        <w:tc>
          <w:tcPr>
            <w:tcW w:w="8826" w:type="dxa"/>
          </w:tcPr>
          <w:p w14:paraId="67ADA782" w14:textId="24737D57" w:rsidR="008C3E5E" w:rsidRPr="00FE3A45" w:rsidRDefault="00FE3A45" w:rsidP="0027779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FE3A45">
              <w:rPr>
                <w:rFonts w:ascii="Arial" w:hAnsi="Arial" w:cs="Arial"/>
                <w:szCs w:val="22"/>
              </w:rPr>
              <w:t>Voluntary.</w:t>
            </w:r>
          </w:p>
        </w:tc>
      </w:tr>
      <w:tr w:rsidR="00FE3A45" w14:paraId="5A70622F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2D6EB23B" w14:textId="51A87A52" w:rsidR="00FE3A45" w:rsidRPr="00FE3A45" w:rsidRDefault="00FE3A45" w:rsidP="0043618F">
            <w:pPr>
              <w:spacing w:after="120" w:line="276" w:lineRule="auto"/>
              <w:rPr>
                <w:rFonts w:ascii="Arial" w:hAnsi="Arial" w:cs="Arial"/>
                <w:b/>
                <w:bCs/>
              </w:rPr>
            </w:pPr>
            <w:r w:rsidRPr="00FE3A45">
              <w:rPr>
                <w:rFonts w:ascii="Arial" w:hAnsi="Arial" w:cs="Arial"/>
                <w:b/>
                <w:bCs/>
              </w:rPr>
              <w:t>Consequence of non-provision</w:t>
            </w:r>
          </w:p>
        </w:tc>
        <w:tc>
          <w:tcPr>
            <w:tcW w:w="8826" w:type="dxa"/>
          </w:tcPr>
          <w:p w14:paraId="0AB8465F" w14:textId="18C54C1B" w:rsidR="00FE3A45" w:rsidRPr="00FE3A45" w:rsidRDefault="00FE3A45" w:rsidP="0027779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FE3A45">
              <w:rPr>
                <w:rFonts w:ascii="Arial" w:hAnsi="Arial" w:cs="Arial"/>
                <w:szCs w:val="22"/>
              </w:rPr>
              <w:t xml:space="preserve">If you do not supply the information, your </w:t>
            </w:r>
            <w:r w:rsidR="00944431">
              <w:rPr>
                <w:rFonts w:ascii="Arial" w:hAnsi="Arial" w:cs="Arial"/>
                <w:szCs w:val="22"/>
              </w:rPr>
              <w:t xml:space="preserve">request to have your information amended </w:t>
            </w:r>
            <w:r w:rsidRPr="00FE3A45">
              <w:rPr>
                <w:rFonts w:ascii="Arial" w:hAnsi="Arial" w:cs="Arial"/>
                <w:szCs w:val="22"/>
              </w:rPr>
              <w:t>may not be processed.</w:t>
            </w:r>
          </w:p>
        </w:tc>
      </w:tr>
      <w:tr w:rsidR="00FD0626" w14:paraId="4419D3B9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53D05511" w14:textId="112FC098" w:rsidR="00FD0626" w:rsidRPr="00FE3A45" w:rsidRDefault="00FD0626" w:rsidP="00FD0626">
            <w:pPr>
              <w:spacing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Disclosure</w:t>
            </w:r>
          </w:p>
        </w:tc>
        <w:tc>
          <w:tcPr>
            <w:tcW w:w="8826" w:type="dxa"/>
          </w:tcPr>
          <w:p w14:paraId="7A5C5AF1" w14:textId="6FFC542B" w:rsidR="00FD0626" w:rsidRPr="00FE3A45" w:rsidRDefault="00FD0626" w:rsidP="00FD0626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Your information may be disclosed to other government agencies, or as required by law.</w:t>
            </w:r>
          </w:p>
        </w:tc>
      </w:tr>
      <w:tr w:rsidR="00FE3A45" w14:paraId="3FAB269C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13CD2BAA" w14:textId="64C51611" w:rsidR="00FE3A45" w:rsidRPr="00FE3A45" w:rsidRDefault="00FE3A45" w:rsidP="0043618F">
            <w:pPr>
              <w:spacing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Storage and security</w:t>
            </w:r>
          </w:p>
        </w:tc>
        <w:tc>
          <w:tcPr>
            <w:tcW w:w="8826" w:type="dxa"/>
          </w:tcPr>
          <w:p w14:paraId="4110E197" w14:textId="6EE1CE6D" w:rsidR="00FE3A45" w:rsidRPr="00FE3A45" w:rsidRDefault="00FE3A45" w:rsidP="0027779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FE3A45">
              <w:rPr>
                <w:rFonts w:ascii="Arial" w:hAnsi="Arial" w:cs="Arial"/>
                <w:color w:val="000000"/>
                <w:szCs w:val="22"/>
              </w:rPr>
              <w:t xml:space="preserve">The form will be kept in Council’s document management system in accordance with the Council’s </w:t>
            </w:r>
            <w:hyperlink r:id="rId14" w:history="1">
              <w:r w:rsidRPr="00FE3A45">
                <w:rPr>
                  <w:rStyle w:val="Hyperlink"/>
                  <w:rFonts w:ascii="Arial" w:hAnsi="Arial" w:cs="Arial"/>
                  <w:i/>
                  <w:szCs w:val="22"/>
                </w:rPr>
                <w:t>Privacy Management Plan</w:t>
              </w:r>
            </w:hyperlink>
            <w:r w:rsidRPr="00FE3A45">
              <w:rPr>
                <w:rFonts w:ascii="Arial" w:hAnsi="Arial" w:cs="Arial"/>
                <w:color w:val="000000"/>
                <w:szCs w:val="22"/>
              </w:rPr>
              <w:t xml:space="preserve">, Council’s </w:t>
            </w:r>
            <w:hyperlink r:id="rId15" w:history="1">
              <w:r w:rsidRPr="00FE3A45">
                <w:rPr>
                  <w:rStyle w:val="Hyperlink"/>
                  <w:rFonts w:ascii="Arial" w:hAnsi="Arial" w:cs="Arial"/>
                  <w:i/>
                  <w:szCs w:val="22"/>
                </w:rPr>
                <w:t>Records Management Policy</w:t>
              </w:r>
            </w:hyperlink>
            <w:r w:rsidRPr="00FE3A45">
              <w:rPr>
                <w:rFonts w:ascii="Arial" w:hAnsi="Arial" w:cs="Arial"/>
                <w:color w:val="000000"/>
                <w:szCs w:val="22"/>
              </w:rPr>
              <w:t xml:space="preserve"> and the </w:t>
            </w:r>
            <w:hyperlink r:id="rId16" w:history="1">
              <w:r w:rsidRPr="00FE3A45">
                <w:rPr>
                  <w:rStyle w:val="Hyperlink"/>
                  <w:rFonts w:ascii="Arial" w:hAnsi="Arial" w:cs="Arial"/>
                  <w:i/>
                  <w:szCs w:val="22"/>
                </w:rPr>
                <w:t>Privacy and Personal Information Protection Act 1998</w:t>
              </w:r>
              <w:r w:rsidRPr="00FE3A45">
                <w:rPr>
                  <w:rStyle w:val="Hyperlink"/>
                  <w:rFonts w:ascii="Arial" w:hAnsi="Arial" w:cs="Arial"/>
                  <w:szCs w:val="22"/>
                </w:rPr>
                <w:t xml:space="preserve"> (NSW)</w:t>
              </w:r>
            </w:hyperlink>
            <w:r w:rsidRPr="00FE3A45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</w:tr>
      <w:tr w:rsidR="00FE3A45" w14:paraId="1A212D09" w14:textId="77777777" w:rsidTr="00FD0626">
        <w:trPr>
          <w:trHeight w:val="510"/>
        </w:trPr>
        <w:tc>
          <w:tcPr>
            <w:tcW w:w="1659" w:type="dxa"/>
            <w:shd w:val="clear" w:color="auto" w:fill="auto"/>
          </w:tcPr>
          <w:p w14:paraId="074F37B3" w14:textId="4311249C" w:rsidR="00FE3A45" w:rsidRDefault="00FE3A45" w:rsidP="0043618F">
            <w:pPr>
              <w:spacing w:after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</w:t>
            </w:r>
          </w:p>
        </w:tc>
        <w:tc>
          <w:tcPr>
            <w:tcW w:w="8826" w:type="dxa"/>
          </w:tcPr>
          <w:p w14:paraId="05188E8B" w14:textId="771C5AD0" w:rsidR="00FE3A45" w:rsidRPr="00FE3A45" w:rsidRDefault="00FE3A45" w:rsidP="00277794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FE3A45">
              <w:rPr>
                <w:rFonts w:ascii="Arial" w:hAnsi="Arial" w:cs="Arial"/>
                <w:color w:val="000000"/>
                <w:szCs w:val="22"/>
              </w:rPr>
              <w:t xml:space="preserve">You may access, correct or update your personal information by visiting Council’s website, contacting Council's Privacy Contact Officer on 4943 4100 or by sending an email to </w:t>
            </w:r>
            <w:hyperlink r:id="rId17" w:history="1">
              <w:r w:rsidRPr="00FE3A45">
                <w:rPr>
                  <w:rStyle w:val="Hyperlink"/>
                  <w:rFonts w:ascii="Arial" w:hAnsi="Arial" w:cs="Arial"/>
                  <w:szCs w:val="22"/>
                </w:rPr>
                <w:t>council@cessnock.nsw.gov.au</w:t>
              </w:r>
            </w:hyperlink>
            <w:r w:rsidRPr="00FE3A45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</w:tr>
    </w:tbl>
    <w:p w14:paraId="0E8459B9" w14:textId="77777777" w:rsidR="004C70AC" w:rsidRPr="00E21A2C" w:rsidRDefault="004C70AC" w:rsidP="00A8648C">
      <w:pPr>
        <w:spacing w:before="120" w:after="120" w:line="276" w:lineRule="auto"/>
        <w:jc w:val="both"/>
        <w:rPr>
          <w:rFonts w:ascii="Arial" w:hAnsi="Arial" w:cs="Arial"/>
          <w:szCs w:val="22"/>
        </w:rPr>
      </w:pPr>
    </w:p>
    <w:p w14:paraId="2FAF99B2" w14:textId="77777777" w:rsidR="00EE2153" w:rsidRPr="00E21A2C" w:rsidRDefault="00E21A2C" w:rsidP="00E21A2C">
      <w:pPr>
        <w:tabs>
          <w:tab w:val="left" w:pos="1029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EE2153" w:rsidRPr="00E21A2C" w:rsidSect="007F4586">
      <w:headerReference w:type="default" r:id="rId18"/>
      <w:footerReference w:type="default" r:id="rId19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0807" w14:textId="77777777" w:rsidR="00015F8C" w:rsidRDefault="00015F8C" w:rsidP="00EE3FAB">
      <w:r>
        <w:separator/>
      </w:r>
    </w:p>
  </w:endnote>
  <w:endnote w:type="continuationSeparator" w:id="0">
    <w:p w14:paraId="60DCFF68" w14:textId="77777777" w:rsidR="00015F8C" w:rsidRDefault="00015F8C" w:rsidP="00E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D7B" w14:textId="77777777" w:rsidR="00015F8C" w:rsidRPr="00AD616A" w:rsidRDefault="00015F8C" w:rsidP="00AD616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20"/>
        </w:rPr>
        <w:id w:val="-1564590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D616A">
              <w:rPr>
                <w:rFonts w:ascii="Arial" w:hAnsi="Arial" w:cs="Arial"/>
                <w:sz w:val="20"/>
              </w:rPr>
              <w:t xml:space="preserve">Page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  <w:r w:rsidRPr="00AD616A">
              <w:rPr>
                <w:rFonts w:ascii="Arial" w:hAnsi="Arial" w:cs="Arial"/>
                <w:sz w:val="20"/>
              </w:rPr>
              <w:t xml:space="preserve"> of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4EE" w14:textId="77777777" w:rsidR="00015F8C" w:rsidRDefault="00015F8C" w:rsidP="00EE3FAB">
      <w:r>
        <w:separator/>
      </w:r>
    </w:p>
  </w:footnote>
  <w:footnote w:type="continuationSeparator" w:id="0">
    <w:p w14:paraId="23AE8894" w14:textId="77777777" w:rsidR="00015F8C" w:rsidRDefault="00015F8C" w:rsidP="00EE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474A" w14:textId="77777777" w:rsidR="00015F8C" w:rsidRDefault="00015F8C" w:rsidP="00EE3FAB">
    <w:pPr>
      <w:pStyle w:val="Header"/>
      <w:tabs>
        <w:tab w:val="clear" w:pos="4513"/>
        <w:tab w:val="clear" w:pos="9026"/>
        <w:tab w:val="left" w:pos="3118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D35382" wp14:editId="2237539B">
          <wp:simplePos x="0" y="0"/>
          <wp:positionH relativeFrom="column">
            <wp:posOffset>-1171575</wp:posOffset>
          </wp:positionH>
          <wp:positionV relativeFrom="paragraph">
            <wp:posOffset>-457835</wp:posOffset>
          </wp:positionV>
          <wp:extent cx="9306560" cy="1099820"/>
          <wp:effectExtent l="0" t="0" r="0" b="0"/>
          <wp:wrapNone/>
          <wp:docPr id="12" name="Picture 14" descr="top 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560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6BD13"/>
    <w:multiLevelType w:val="hybridMultilevel"/>
    <w:tmpl w:val="8C426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415"/>
    <w:multiLevelType w:val="hybridMultilevel"/>
    <w:tmpl w:val="F3325008"/>
    <w:lvl w:ilvl="0" w:tplc="3EC8F5A4">
      <w:numFmt w:val="bullet"/>
      <w:lvlText w:val=""/>
      <w:lvlJc w:val="left"/>
      <w:rPr>
        <w:rFonts w:ascii="Wingdings" w:eastAsiaTheme="minorHAnsi" w:hAnsi="Wingdings" w:cs="Wingdings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AF4DB8"/>
    <w:multiLevelType w:val="hybridMultilevel"/>
    <w:tmpl w:val="14EAABD8"/>
    <w:lvl w:ilvl="0" w:tplc="3EC8F5A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5B4A"/>
    <w:multiLevelType w:val="hybridMultilevel"/>
    <w:tmpl w:val="E60C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000B"/>
    <w:multiLevelType w:val="hybridMultilevel"/>
    <w:tmpl w:val="A2DEA654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702D44"/>
    <w:multiLevelType w:val="hybridMultilevel"/>
    <w:tmpl w:val="748EDF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3661"/>
    <w:multiLevelType w:val="hybridMultilevel"/>
    <w:tmpl w:val="C088D1EC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6943AD"/>
    <w:multiLevelType w:val="hybridMultilevel"/>
    <w:tmpl w:val="8430CE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AB"/>
    <w:rsid w:val="00012243"/>
    <w:rsid w:val="00015F8C"/>
    <w:rsid w:val="000B6B91"/>
    <w:rsid w:val="001E3199"/>
    <w:rsid w:val="002B1A86"/>
    <w:rsid w:val="002D4EFB"/>
    <w:rsid w:val="0036738F"/>
    <w:rsid w:val="00401F47"/>
    <w:rsid w:val="00411E9B"/>
    <w:rsid w:val="0043618F"/>
    <w:rsid w:val="00483DE8"/>
    <w:rsid w:val="004C70AC"/>
    <w:rsid w:val="00535B37"/>
    <w:rsid w:val="0053702F"/>
    <w:rsid w:val="00597033"/>
    <w:rsid w:val="005B02B8"/>
    <w:rsid w:val="00636A06"/>
    <w:rsid w:val="00661D22"/>
    <w:rsid w:val="006B3E37"/>
    <w:rsid w:val="007B1316"/>
    <w:rsid w:val="007F4586"/>
    <w:rsid w:val="008C3E5E"/>
    <w:rsid w:val="00944431"/>
    <w:rsid w:val="00A8648C"/>
    <w:rsid w:val="00A9602C"/>
    <w:rsid w:val="00AD616A"/>
    <w:rsid w:val="00BA094C"/>
    <w:rsid w:val="00C67C63"/>
    <w:rsid w:val="00DE6B12"/>
    <w:rsid w:val="00DE7136"/>
    <w:rsid w:val="00E21A2C"/>
    <w:rsid w:val="00E5799E"/>
    <w:rsid w:val="00EE2153"/>
    <w:rsid w:val="00EE3FAB"/>
    <w:rsid w:val="00FD0626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252643"/>
  <w15:chartTrackingRefBased/>
  <w15:docId w15:val="{98BF340F-BC14-4D28-82F1-8DAAF9F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B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AB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3FAB"/>
    <w:pPr>
      <w:spacing w:line="3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E3FA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3FAB"/>
    <w:rPr>
      <w:rFonts w:ascii="Fira Sans Medium" w:hAnsi="Fira Sans Medium" w:cs="Fira Sans Medium"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AB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A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3DE8"/>
    <w:pPr>
      <w:ind w:left="720"/>
      <w:contextualSpacing/>
    </w:pPr>
  </w:style>
  <w:style w:type="table" w:styleId="TableGrid">
    <w:name w:val="Table Grid"/>
    <w:basedOn w:val="TableNormal"/>
    <w:uiPriority w:val="39"/>
    <w:rsid w:val="00597033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nsw.gov.au/view/html/inforce/current/act-1998-133" TargetMode="External"/><Relationship Id="rId13" Type="http://schemas.openxmlformats.org/officeDocument/2006/relationships/hyperlink" Target="https://www.cessnock.nsw.gov.au/Site-Footer/Sub-Footer-Links/Privacy-Stateme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essnock.nsw.gov.au/Council/Governance-and-transparency/Privacy-and-personal-information" TargetMode="External"/><Relationship Id="rId17" Type="http://schemas.openxmlformats.org/officeDocument/2006/relationships/hyperlink" Target="mailto:council@cessnock.nsw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on.nsw.gov.au/view/html/inforce/current/act-1998-1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c.nsw.gov.au/health-privacy-principles-hpps-explained-members-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ssnock.nsw.gov.au/Council/Forms-and-documents/Policies/Records-Management-Policy" TargetMode="External"/><Relationship Id="rId10" Type="http://schemas.openxmlformats.org/officeDocument/2006/relationships/hyperlink" Target="https://legislation.nsw.gov.au/view/html/inforce/current/act-2002-07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pc.nsw.gov.au/information-protection-principles-public" TargetMode="External"/><Relationship Id="rId14" Type="http://schemas.openxmlformats.org/officeDocument/2006/relationships/hyperlink" Target="https://www.cessnock.nsw.gov.au/Council/Governance-and-transparency/Privacy-and-personal-inform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B00F-7F9A-4D42-B682-5759928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2682</Characters>
  <Application>Microsoft Office Word</Application>
  <DocSecurity>4</DocSecurity>
  <Lines>107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Whitely</dc:creator>
  <cp:keywords/>
  <dc:description/>
  <cp:lastModifiedBy>Sarah Penman</cp:lastModifiedBy>
  <cp:revision>2</cp:revision>
  <dcterms:created xsi:type="dcterms:W3CDTF">2024-11-06T23:21:00Z</dcterms:created>
  <dcterms:modified xsi:type="dcterms:W3CDTF">2024-11-06T23:21:00Z</dcterms:modified>
</cp:coreProperties>
</file>